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206"/>
      </w:tblGrid>
      <w:tr w:rsidR="004D49E2" w14:paraId="40FE9C35" w14:textId="77777777">
        <w:tc>
          <w:tcPr>
            <w:tcW w:w="2480" w:type="dxa"/>
            <w:shd w:val="clear" w:color="auto" w:fill="auto"/>
          </w:tcPr>
          <w:p w14:paraId="6E1B99F9" w14:textId="5ACDB031" w:rsidR="004D49E2" w:rsidRDefault="00D657C8">
            <w:pPr>
              <w:rPr>
                <w:b/>
                <w:bCs/>
                <w:color w:val="000080"/>
                <w:sz w:val="40"/>
                <w:lang w:val="it-IT"/>
              </w:rPr>
            </w:pPr>
            <w:r>
              <w:rPr>
                <w:b/>
                <w:bCs/>
                <w:noProof/>
                <w:color w:val="99CCFF"/>
                <w:sz w:val="28"/>
                <w:lang w:val="it-IT" w:eastAsia="it-IT"/>
              </w:rPr>
              <w:drawing>
                <wp:inline distT="0" distB="0" distL="0" distR="0" wp14:anchorId="4F40C758" wp14:editId="461CD2BE">
                  <wp:extent cx="1476375" cy="838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shd w:val="clear" w:color="auto" w:fill="auto"/>
          </w:tcPr>
          <w:p w14:paraId="33EEC66A" w14:textId="77777777" w:rsidR="004D49E2" w:rsidRDefault="004D49E2">
            <w:pPr>
              <w:jc w:val="center"/>
              <w:rPr>
                <w:b/>
                <w:bCs/>
                <w:i/>
                <w:iCs/>
                <w:color w:val="99CCFF"/>
                <w:sz w:val="40"/>
                <w:lang w:val="it-IT"/>
              </w:rPr>
            </w:pPr>
            <w:r>
              <w:rPr>
                <w:b/>
                <w:bCs/>
                <w:color w:val="000080"/>
                <w:sz w:val="40"/>
                <w:lang w:val="it-IT"/>
              </w:rPr>
              <w:t>CONSORZIO DI BONIFICA OVEST</w:t>
            </w:r>
          </w:p>
          <w:p w14:paraId="6A3EAC25" w14:textId="77777777" w:rsidR="004D49E2" w:rsidRDefault="004D49E2">
            <w:pPr>
              <w:jc w:val="center"/>
            </w:pPr>
            <w:r>
              <w:rPr>
                <w:b/>
                <w:bCs/>
                <w:i/>
                <w:iCs/>
                <w:color w:val="99CCFF"/>
                <w:sz w:val="40"/>
                <w:lang w:val="it-IT"/>
              </w:rPr>
              <w:t>Bacino Liri-Garigliano</w:t>
            </w:r>
          </w:p>
          <w:p w14:paraId="015EE6E7" w14:textId="77777777" w:rsidR="004D49E2" w:rsidRDefault="004D49E2">
            <w:pPr>
              <w:pStyle w:val="Titolo1"/>
              <w:jc w:val="center"/>
              <w:rPr>
                <w:sz w:val="28"/>
              </w:rPr>
            </w:pPr>
            <w:r>
              <w:t>Delibera G.R.A. n.798/97</w:t>
            </w:r>
          </w:p>
          <w:p w14:paraId="30CCEF21" w14:textId="77777777" w:rsidR="004D49E2" w:rsidRDefault="004D49E2">
            <w:pPr>
              <w:jc w:val="center"/>
            </w:pPr>
            <w:r>
              <w:rPr>
                <w:b/>
                <w:bCs/>
                <w:color w:val="000080"/>
                <w:sz w:val="28"/>
                <w:lang w:val="it-IT"/>
              </w:rPr>
              <w:t>AVEZZANO (AQ)</w:t>
            </w:r>
          </w:p>
        </w:tc>
      </w:tr>
    </w:tbl>
    <w:p w14:paraId="02BB6CB8" w14:textId="77777777" w:rsidR="004D49E2" w:rsidRDefault="004D49E2">
      <w:pPr>
        <w:spacing w:line="140" w:lineRule="atLeast"/>
        <w:ind w:right="-227"/>
        <w:rPr>
          <w:b/>
          <w:bCs/>
          <w:color w:val="000080"/>
          <w:sz w:val="28"/>
          <w:lang w:val="it-IT"/>
        </w:rPr>
      </w:pP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  <w:r>
        <w:rPr>
          <w:b/>
          <w:bCs/>
          <w:color w:val="99CCFF"/>
          <w:sz w:val="28"/>
          <w:u w:val="single"/>
          <w:lang w:val="it-IT"/>
        </w:rPr>
        <w:tab/>
      </w:r>
    </w:p>
    <w:p w14:paraId="332798C4" w14:textId="77777777" w:rsidR="000E3376" w:rsidRDefault="000E3376" w:rsidP="000E3376">
      <w:pPr>
        <w:suppressAutoHyphens w:val="0"/>
        <w:jc w:val="center"/>
        <w:rPr>
          <w:b/>
          <w:bCs/>
          <w:color w:val="000000"/>
          <w:sz w:val="32"/>
          <w:szCs w:val="32"/>
          <w:lang w:val="it-IT" w:eastAsia="it-IT"/>
        </w:rPr>
      </w:pPr>
    </w:p>
    <w:p w14:paraId="0B630216" w14:textId="77777777" w:rsidR="000E3376" w:rsidRDefault="000E3376" w:rsidP="000E3376">
      <w:pPr>
        <w:suppressAutoHyphens w:val="0"/>
        <w:jc w:val="center"/>
        <w:rPr>
          <w:b/>
          <w:bCs/>
          <w:color w:val="000000"/>
          <w:sz w:val="32"/>
          <w:szCs w:val="32"/>
          <w:lang w:val="it-IT" w:eastAsia="it-IT"/>
        </w:rPr>
      </w:pPr>
    </w:p>
    <w:p w14:paraId="56134CDF" w14:textId="77777777" w:rsidR="000E3376" w:rsidRDefault="000E3376" w:rsidP="000E3376">
      <w:pPr>
        <w:suppressAutoHyphens w:val="0"/>
        <w:jc w:val="center"/>
        <w:rPr>
          <w:b/>
          <w:bCs/>
          <w:color w:val="000000"/>
          <w:sz w:val="32"/>
          <w:szCs w:val="32"/>
          <w:lang w:val="it-IT" w:eastAsia="it-IT"/>
        </w:rPr>
      </w:pPr>
    </w:p>
    <w:p w14:paraId="7C19E29C" w14:textId="7053B352" w:rsidR="000E3376" w:rsidRPr="000E3376" w:rsidRDefault="000E3376" w:rsidP="000E3376">
      <w:pPr>
        <w:suppressAutoHyphens w:val="0"/>
        <w:jc w:val="center"/>
        <w:rPr>
          <w:b/>
          <w:bCs/>
          <w:color w:val="000000"/>
          <w:sz w:val="32"/>
          <w:szCs w:val="32"/>
          <w:lang w:val="it-IT" w:eastAsia="it-IT"/>
        </w:rPr>
      </w:pPr>
      <w:r w:rsidRPr="000E3376">
        <w:rPr>
          <w:b/>
          <w:bCs/>
          <w:color w:val="000000"/>
          <w:sz w:val="32"/>
          <w:szCs w:val="32"/>
          <w:lang w:val="it-IT" w:eastAsia="it-IT"/>
        </w:rPr>
        <w:t>Comunicato</w:t>
      </w:r>
    </w:p>
    <w:p w14:paraId="081765D3" w14:textId="77777777" w:rsidR="000E3376" w:rsidRPr="000E3376" w:rsidRDefault="000E3376" w:rsidP="000E3376">
      <w:pPr>
        <w:suppressAutoHyphens w:val="0"/>
        <w:rPr>
          <w:color w:val="000000"/>
          <w:sz w:val="24"/>
          <w:szCs w:val="24"/>
          <w:lang w:val="it-IT" w:eastAsia="it-IT"/>
        </w:rPr>
      </w:pPr>
    </w:p>
    <w:p w14:paraId="04A9F98B" w14:textId="77777777" w:rsidR="000E3376" w:rsidRPr="000E3376" w:rsidRDefault="000E3376" w:rsidP="000E3376">
      <w:pPr>
        <w:suppressAutoHyphens w:val="0"/>
        <w:rPr>
          <w:color w:val="000000"/>
          <w:sz w:val="24"/>
          <w:szCs w:val="24"/>
          <w:lang w:val="it-IT" w:eastAsia="it-IT"/>
        </w:rPr>
      </w:pPr>
      <w:bookmarkStart w:id="0" w:name="_GoBack"/>
      <w:r w:rsidRPr="000E3376">
        <w:rPr>
          <w:color w:val="000000"/>
          <w:sz w:val="24"/>
          <w:szCs w:val="24"/>
          <w:lang w:val="it-IT" w:eastAsia="it-IT"/>
        </w:rPr>
        <w:t xml:space="preserve">Il Consorzio, per permettere a tutti gli interessati di poter pianificare le proprie attività, informa che dal 6 maggio 2020,  dalle ore 5.00 alle ore 12.00, saranno aperti gli impianti </w:t>
      </w:r>
      <w:r w:rsidRPr="000E3376">
        <w:rPr>
          <w:b/>
          <w:bCs/>
          <w:color w:val="000000"/>
          <w:sz w:val="24"/>
          <w:szCs w:val="24"/>
          <w:lang w:val="it-IT" w:eastAsia="it-IT"/>
        </w:rPr>
        <w:t>Irrigui Celano-Avezzano Luco dei Marsi</w:t>
      </w:r>
      <w:r w:rsidRPr="000E3376">
        <w:rPr>
          <w:color w:val="000000"/>
          <w:sz w:val="24"/>
          <w:szCs w:val="24"/>
          <w:lang w:val="it-IT" w:eastAsia="it-IT"/>
        </w:rPr>
        <w:t>.</w:t>
      </w:r>
    </w:p>
    <w:p w14:paraId="07D6EB38" w14:textId="77777777" w:rsidR="000E3376" w:rsidRPr="000E3376" w:rsidRDefault="000E3376" w:rsidP="000E3376">
      <w:pPr>
        <w:suppressAutoHyphens w:val="0"/>
        <w:rPr>
          <w:color w:val="000000"/>
          <w:sz w:val="24"/>
          <w:szCs w:val="24"/>
          <w:lang w:val="it-IT" w:eastAsia="it-IT"/>
        </w:rPr>
      </w:pPr>
    </w:p>
    <w:p w14:paraId="5B0A6CC7" w14:textId="77777777" w:rsidR="000E3376" w:rsidRPr="000E3376" w:rsidRDefault="000E3376" w:rsidP="000E3376">
      <w:pPr>
        <w:suppressAutoHyphens w:val="0"/>
        <w:rPr>
          <w:color w:val="000000"/>
          <w:sz w:val="24"/>
          <w:szCs w:val="24"/>
          <w:lang w:val="it-IT" w:eastAsia="it-IT"/>
        </w:rPr>
      </w:pPr>
      <w:r w:rsidRPr="000E3376">
        <w:rPr>
          <w:color w:val="000000"/>
          <w:sz w:val="24"/>
          <w:szCs w:val="24"/>
          <w:lang w:val="it-IT" w:eastAsia="it-IT"/>
        </w:rPr>
        <w:t>L'utilizzazione dovrà avvenire, come sempre, nella piena  osservanza del “regolamento di gestione”, reperibile al link (</w:t>
      </w:r>
      <w:hyperlink r:id="rId8" w:history="1">
        <w:r w:rsidRPr="000E3376">
          <w:rPr>
            <w:color w:val="0563C1"/>
            <w:sz w:val="24"/>
            <w:szCs w:val="24"/>
            <w:u w:val="single"/>
            <w:lang w:val="it-IT" w:eastAsia="it-IT"/>
          </w:rPr>
          <w:t>http://www.bonificaovest.it/docs/amministrazione/14_Regolamento%20Esercizio%20impianti%20irrigui.pdf</w:t>
        </w:r>
      </w:hyperlink>
      <w:r w:rsidRPr="000E3376">
        <w:rPr>
          <w:color w:val="000000"/>
          <w:sz w:val="24"/>
          <w:szCs w:val="24"/>
          <w:lang w:val="it-IT" w:eastAsia="it-IT"/>
        </w:rPr>
        <w:t>).</w:t>
      </w:r>
    </w:p>
    <w:p w14:paraId="39FBF94B" w14:textId="77777777" w:rsidR="000E3376" w:rsidRPr="000E3376" w:rsidRDefault="000E3376" w:rsidP="000E3376">
      <w:pPr>
        <w:suppressAutoHyphens w:val="0"/>
        <w:rPr>
          <w:color w:val="000000"/>
          <w:sz w:val="24"/>
          <w:szCs w:val="24"/>
          <w:lang w:val="it-IT" w:eastAsia="it-IT"/>
        </w:rPr>
      </w:pPr>
    </w:p>
    <w:p w14:paraId="12977469" w14:textId="77777777" w:rsidR="000E3376" w:rsidRPr="000E3376" w:rsidRDefault="000E3376" w:rsidP="000E3376">
      <w:pPr>
        <w:suppressAutoHyphens w:val="0"/>
        <w:rPr>
          <w:color w:val="000000"/>
          <w:sz w:val="24"/>
          <w:szCs w:val="24"/>
          <w:lang w:val="it-IT" w:eastAsia="it-IT"/>
        </w:rPr>
      </w:pPr>
      <w:r w:rsidRPr="000E3376">
        <w:rPr>
          <w:color w:val="000000"/>
          <w:sz w:val="24"/>
          <w:szCs w:val="24"/>
          <w:lang w:val="it-IT" w:eastAsia="it-IT"/>
        </w:rPr>
        <w:t>Al riguardo, per ottimizzare i lavori di tutti e soprattutto per la fruizione al meglio del servizio, il Consorzio raccomanda di effettuare la prenotazione almeno tre giorni prima avendo avuto cura di</w:t>
      </w:r>
    </w:p>
    <w:p w14:paraId="5759A288" w14:textId="77777777" w:rsidR="000E3376" w:rsidRPr="000E3376" w:rsidRDefault="000E3376" w:rsidP="000E3376">
      <w:pPr>
        <w:suppressAutoHyphens w:val="0"/>
        <w:rPr>
          <w:color w:val="000000"/>
          <w:sz w:val="24"/>
          <w:szCs w:val="24"/>
          <w:lang w:val="it-IT" w:eastAsia="it-IT"/>
        </w:rPr>
      </w:pPr>
    </w:p>
    <w:p w14:paraId="24BD12B3" w14:textId="77777777" w:rsidR="000E3376" w:rsidRPr="000E3376" w:rsidRDefault="000E3376" w:rsidP="000E3376">
      <w:pPr>
        <w:numPr>
          <w:ilvl w:val="0"/>
          <w:numId w:val="3"/>
        </w:numPr>
        <w:suppressAutoHyphens w:val="0"/>
        <w:spacing w:after="160" w:line="259" w:lineRule="auto"/>
        <w:rPr>
          <w:color w:val="000000"/>
          <w:sz w:val="24"/>
          <w:szCs w:val="24"/>
          <w:lang w:val="it-IT" w:eastAsia="it-IT"/>
        </w:rPr>
      </w:pPr>
      <w:r w:rsidRPr="000E3376">
        <w:rPr>
          <w:color w:val="000000"/>
          <w:sz w:val="24"/>
          <w:szCs w:val="24"/>
          <w:lang w:val="it-IT" w:eastAsia="it-IT"/>
        </w:rPr>
        <w:t>Far pervenire il “Fascicolo Aziendale” con indicazione delle particelle da irrigare;</w:t>
      </w:r>
    </w:p>
    <w:p w14:paraId="048327F6" w14:textId="77777777" w:rsidR="000E3376" w:rsidRPr="000E3376" w:rsidRDefault="000E3376" w:rsidP="000E3376">
      <w:pPr>
        <w:numPr>
          <w:ilvl w:val="0"/>
          <w:numId w:val="3"/>
        </w:numPr>
        <w:suppressAutoHyphens w:val="0"/>
        <w:spacing w:after="160" w:line="259" w:lineRule="auto"/>
        <w:textAlignment w:val="baseline"/>
        <w:rPr>
          <w:color w:val="000000"/>
          <w:sz w:val="24"/>
          <w:szCs w:val="24"/>
          <w:lang w:val="it-IT" w:eastAsia="it-IT"/>
        </w:rPr>
      </w:pPr>
      <w:r w:rsidRPr="000E3376">
        <w:rPr>
          <w:color w:val="000000"/>
          <w:sz w:val="24"/>
          <w:szCs w:val="24"/>
          <w:lang w:val="it-IT" w:eastAsia="it-IT"/>
        </w:rPr>
        <w:t>Versare la quota dovuta a mezzo bonifico Iban: IT82H0103040443000003371620; con causale “Nome Ditta, Annualità 2020 Imp. Celano Avezzano o Luco Dei Marsi;</w:t>
      </w:r>
    </w:p>
    <w:p w14:paraId="36A0AE0F" w14:textId="77777777" w:rsidR="000E3376" w:rsidRPr="000E3376" w:rsidRDefault="000E3376" w:rsidP="000E3376">
      <w:pPr>
        <w:suppressAutoHyphens w:val="0"/>
        <w:ind w:left="360"/>
        <w:textAlignment w:val="baseline"/>
        <w:rPr>
          <w:color w:val="000000"/>
          <w:sz w:val="24"/>
          <w:szCs w:val="24"/>
          <w:lang w:val="it-IT" w:eastAsia="it-IT"/>
        </w:rPr>
      </w:pPr>
    </w:p>
    <w:p w14:paraId="4D4236F0" w14:textId="77777777" w:rsidR="000E3376" w:rsidRPr="000E3376" w:rsidRDefault="000E3376" w:rsidP="000E3376">
      <w:pPr>
        <w:suppressAutoHyphens w:val="0"/>
        <w:ind w:left="360"/>
        <w:textAlignment w:val="baseline"/>
        <w:rPr>
          <w:sz w:val="24"/>
          <w:szCs w:val="24"/>
          <w:lang w:val="it-IT" w:eastAsia="it-IT"/>
        </w:rPr>
      </w:pPr>
      <w:r w:rsidRPr="000E3376">
        <w:rPr>
          <w:sz w:val="24"/>
          <w:szCs w:val="24"/>
          <w:lang w:val="it-IT" w:eastAsia="it-IT"/>
        </w:rPr>
        <w:t>Il Consorzio, nel rispetto di tutti i Consorziati, non processerà le istanze incomplete ovvero non rispettose anche di una delle citate raccomandazioni ma passerà alla lavorazione delle successive.</w:t>
      </w:r>
    </w:p>
    <w:p w14:paraId="00426597" w14:textId="77777777" w:rsidR="000E3376" w:rsidRPr="000E3376" w:rsidRDefault="000E3376" w:rsidP="000E3376">
      <w:pPr>
        <w:suppressAutoHyphens w:val="0"/>
        <w:ind w:left="360"/>
        <w:textAlignment w:val="baseline"/>
        <w:rPr>
          <w:sz w:val="24"/>
          <w:szCs w:val="24"/>
          <w:lang w:val="it-IT" w:eastAsia="it-IT"/>
        </w:rPr>
      </w:pPr>
    </w:p>
    <w:p w14:paraId="0E400183" w14:textId="77777777" w:rsidR="000E3376" w:rsidRPr="000E3376" w:rsidRDefault="000E3376" w:rsidP="000E3376">
      <w:pPr>
        <w:suppressAutoHyphens w:val="0"/>
        <w:ind w:left="360"/>
        <w:textAlignment w:val="baseline"/>
        <w:rPr>
          <w:sz w:val="24"/>
          <w:szCs w:val="24"/>
          <w:lang w:val="it-IT" w:eastAsia="it-IT"/>
        </w:rPr>
      </w:pPr>
    </w:p>
    <w:p w14:paraId="4886C626" w14:textId="77777777" w:rsidR="000E3376" w:rsidRPr="000E3376" w:rsidRDefault="000E3376" w:rsidP="000E3376">
      <w:pPr>
        <w:suppressAutoHyphens w:val="0"/>
        <w:ind w:left="360"/>
        <w:textAlignment w:val="baseline"/>
        <w:rPr>
          <w:sz w:val="24"/>
          <w:szCs w:val="24"/>
          <w:lang w:val="it-IT" w:eastAsia="it-IT"/>
        </w:rPr>
      </w:pPr>
      <w:r w:rsidRPr="000E3376">
        <w:rPr>
          <w:sz w:val="24"/>
          <w:szCs w:val="24"/>
          <w:lang w:val="it-IT" w:eastAsia="it-IT"/>
        </w:rPr>
        <w:t>Avezzano, 27/04/2020</w:t>
      </w:r>
    </w:p>
    <w:p w14:paraId="756C738E" w14:textId="77777777" w:rsidR="000E3376" w:rsidRPr="000E3376" w:rsidRDefault="000E3376" w:rsidP="000E3376">
      <w:pPr>
        <w:suppressAutoHyphens w:val="0"/>
        <w:ind w:left="360"/>
        <w:textAlignment w:val="baseline"/>
        <w:rPr>
          <w:sz w:val="24"/>
          <w:szCs w:val="24"/>
          <w:lang w:val="it-IT" w:eastAsia="it-IT"/>
        </w:rPr>
      </w:pPr>
    </w:p>
    <w:p w14:paraId="5C99F323" w14:textId="77777777" w:rsidR="000E3376" w:rsidRPr="000E3376" w:rsidRDefault="000E3376" w:rsidP="000E3376">
      <w:pPr>
        <w:suppressAutoHyphens w:val="0"/>
        <w:ind w:left="6732" w:firstLine="348"/>
        <w:textAlignment w:val="baseline"/>
        <w:rPr>
          <w:sz w:val="24"/>
          <w:szCs w:val="24"/>
          <w:lang w:val="it-IT" w:eastAsia="it-IT"/>
        </w:rPr>
      </w:pPr>
      <w:r w:rsidRPr="000E3376">
        <w:rPr>
          <w:sz w:val="24"/>
          <w:szCs w:val="24"/>
          <w:lang w:val="it-IT" w:eastAsia="it-IT"/>
        </w:rPr>
        <w:t xml:space="preserve">Il commissario </w:t>
      </w:r>
    </w:p>
    <w:p w14:paraId="19117CEE" w14:textId="77777777" w:rsidR="000E3376" w:rsidRPr="000E3376" w:rsidRDefault="000E3376" w:rsidP="000E3376">
      <w:pPr>
        <w:suppressAutoHyphens w:val="0"/>
        <w:ind w:left="7092"/>
        <w:textAlignment w:val="baseline"/>
        <w:rPr>
          <w:sz w:val="24"/>
          <w:szCs w:val="24"/>
          <w:lang w:val="it-IT" w:eastAsia="it-IT"/>
        </w:rPr>
      </w:pPr>
      <w:r w:rsidRPr="000E3376">
        <w:rPr>
          <w:sz w:val="24"/>
          <w:szCs w:val="24"/>
          <w:lang w:val="it-IT" w:eastAsia="it-IT"/>
        </w:rPr>
        <w:t xml:space="preserve">      F.to</w:t>
      </w:r>
    </w:p>
    <w:p w14:paraId="4EF26990" w14:textId="77777777" w:rsidR="000E3376" w:rsidRPr="000E3376" w:rsidRDefault="000E3376" w:rsidP="000E3376">
      <w:pPr>
        <w:suppressAutoHyphens w:val="0"/>
        <w:ind w:left="6732"/>
        <w:textAlignment w:val="baseline"/>
        <w:rPr>
          <w:sz w:val="24"/>
          <w:szCs w:val="24"/>
          <w:lang w:val="it-IT" w:eastAsia="it-IT"/>
        </w:rPr>
      </w:pPr>
      <w:r w:rsidRPr="000E3376">
        <w:rPr>
          <w:sz w:val="24"/>
          <w:szCs w:val="24"/>
          <w:lang w:val="it-IT" w:eastAsia="it-IT"/>
        </w:rPr>
        <w:t xml:space="preserve">   Dott. Danilo Tarquini</w:t>
      </w:r>
    </w:p>
    <w:bookmarkEnd w:id="0"/>
    <w:p w14:paraId="6BC9DD7C" w14:textId="77777777" w:rsidR="004D49E2" w:rsidRDefault="004D49E2" w:rsidP="000E3376"/>
    <w:sectPr w:rsidR="004D49E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680" w:bottom="1418" w:left="680" w:header="720" w:footer="62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5D2C" w14:textId="77777777" w:rsidR="00CE6A40" w:rsidRDefault="00CE6A40">
      <w:r>
        <w:separator/>
      </w:r>
    </w:p>
  </w:endnote>
  <w:endnote w:type="continuationSeparator" w:id="0">
    <w:p w14:paraId="3EB6EB0C" w14:textId="77777777" w:rsidR="00CE6A40" w:rsidRDefault="00CE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66FE6" w14:textId="77777777" w:rsidR="004D49E2" w:rsidRDefault="004D49E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1ECC6" w14:textId="6C875779" w:rsidR="004D49E2" w:rsidRDefault="004D49E2">
    <w:pPr>
      <w:pStyle w:val="Pidipagina"/>
      <w:ind w:right="360"/>
      <w:jc w:val="center"/>
      <w:rPr>
        <w:b/>
        <w:lang w:val="it-IT"/>
      </w:rPr>
    </w:pPr>
    <w:r>
      <w:rPr>
        <w:b/>
        <w:lang w:val="it-IT"/>
      </w:rPr>
      <w:t>-------------------------------------------------------------------------------------------------------------------------------------------Pag.</w:t>
    </w:r>
    <w:r>
      <w:rPr>
        <w:b/>
        <w:lang w:val="it-IT"/>
      </w:rPr>
      <w:fldChar w:fldCharType="begin"/>
    </w:r>
    <w:r>
      <w:rPr>
        <w:b/>
        <w:lang w:val="it-IT"/>
      </w:rPr>
      <w:instrText xml:space="preserve"> PAGE </w:instrText>
    </w:r>
    <w:r>
      <w:rPr>
        <w:b/>
        <w:lang w:val="it-IT"/>
      </w:rPr>
      <w:fldChar w:fldCharType="separate"/>
    </w:r>
    <w:r w:rsidR="00D657C8">
      <w:rPr>
        <w:b/>
        <w:noProof/>
        <w:lang w:val="it-IT"/>
      </w:rPr>
      <w:t>1</w:t>
    </w:r>
    <w:r>
      <w:rPr>
        <w:b/>
        <w:lang w:val="it-IT"/>
      </w:rPr>
      <w:fldChar w:fldCharType="end"/>
    </w:r>
  </w:p>
  <w:p w14:paraId="0C556118" w14:textId="77777777" w:rsidR="004D49E2" w:rsidRDefault="004D49E2">
    <w:pPr>
      <w:pStyle w:val="Pidipagina"/>
      <w:jc w:val="center"/>
      <w:rPr>
        <w:lang w:val="it-IT"/>
      </w:rPr>
    </w:pPr>
    <w:r>
      <w:rPr>
        <w:b/>
        <w:lang w:val="it-IT"/>
      </w:rPr>
      <w:t>Consorzio di Bonifica Ovest Bacino Liri – Garigliano____Piazza Torlonia, 91 - 67051 Avezzano (AQ)</w:t>
    </w:r>
  </w:p>
  <w:p w14:paraId="427A7E41" w14:textId="77777777" w:rsidR="004D49E2" w:rsidRDefault="004D49E2">
    <w:pPr>
      <w:pStyle w:val="Pidipagina"/>
      <w:jc w:val="center"/>
      <w:rPr>
        <w:lang w:val="it-IT"/>
      </w:rPr>
    </w:pPr>
    <w:r>
      <w:rPr>
        <w:lang w:val="it-IT"/>
      </w:rPr>
      <w:t>Codice Fiscale 90018330663</w:t>
    </w:r>
  </w:p>
  <w:p w14:paraId="704A67B7" w14:textId="77777777" w:rsidR="004D49E2" w:rsidRDefault="004D49E2">
    <w:pPr>
      <w:pStyle w:val="Pidipagina"/>
      <w:jc w:val="center"/>
      <w:rPr>
        <w:lang w:val="it-IT"/>
      </w:rPr>
    </w:pPr>
    <w:r>
      <w:rPr>
        <w:lang w:val="it-IT"/>
      </w:rPr>
      <w:t xml:space="preserve">Telefono  0863_414870                     fax 0863_416589                   e-mail  </w:t>
    </w:r>
    <w:hyperlink r:id="rId1" w:history="1">
      <w:r>
        <w:rPr>
          <w:rStyle w:val="Collegamentoipertestuale"/>
          <w:lang w:val="it-IT"/>
        </w:rPr>
        <w:t>info@bonificaovest.it</w:t>
      </w:r>
    </w:hyperlink>
  </w:p>
  <w:p w14:paraId="7179CB18" w14:textId="77777777" w:rsidR="004D49E2" w:rsidRDefault="004D49E2">
    <w:pPr>
      <w:pStyle w:val="Pidipagina"/>
      <w:jc w:val="center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A31AD" w14:textId="77777777" w:rsidR="004D49E2" w:rsidRDefault="004D49E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B69E1" w14:textId="77777777" w:rsidR="00CE6A40" w:rsidRDefault="00CE6A40">
      <w:r>
        <w:separator/>
      </w:r>
    </w:p>
  </w:footnote>
  <w:footnote w:type="continuationSeparator" w:id="0">
    <w:p w14:paraId="11831430" w14:textId="77777777" w:rsidR="00CE6A40" w:rsidRDefault="00CE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92B1A" w14:textId="77777777" w:rsidR="004D49E2" w:rsidRDefault="004D49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97A97" w14:textId="77777777" w:rsidR="004D49E2" w:rsidRDefault="004D49E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E34EB6"/>
    <w:multiLevelType w:val="multilevel"/>
    <w:tmpl w:val="4ED229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B4359"/>
    <w:multiLevelType w:val="hybridMultilevel"/>
    <w:tmpl w:val="E2F67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D5"/>
    <w:rsid w:val="000257A1"/>
    <w:rsid w:val="000E3376"/>
    <w:rsid w:val="003F0925"/>
    <w:rsid w:val="003F4427"/>
    <w:rsid w:val="00403E8A"/>
    <w:rsid w:val="004615D5"/>
    <w:rsid w:val="00476940"/>
    <w:rsid w:val="004D49E2"/>
    <w:rsid w:val="00617899"/>
    <w:rsid w:val="00C52767"/>
    <w:rsid w:val="00CE6A40"/>
    <w:rsid w:val="00D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F800BB"/>
  <w15:chartTrackingRefBased/>
  <w15:docId w15:val="{52A782F9-6251-4833-8021-6E2564A6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val="en-GB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color w:val="00008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ificaovest.it/docs/amministrazione/14_Regolamento%20Esercizio%20impianti%20irrigui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nificaovest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CONSORZIO DI BONIFICA OVEST</vt:lpstr>
    </vt:vector>
  </TitlesOfParts>
  <Company/>
  <LinksUpToDate>false</LinksUpToDate>
  <CharactersWithSpaces>1408</CharactersWithSpaces>
  <SharedDoc>false</SharedDoc>
  <HLinks>
    <vt:vector size="6" baseType="variant">
      <vt:variant>
        <vt:i4>3342347</vt:i4>
      </vt:variant>
      <vt:variant>
        <vt:i4>3</vt:i4>
      </vt:variant>
      <vt:variant>
        <vt:i4>0</vt:i4>
      </vt:variant>
      <vt:variant>
        <vt:i4>5</vt:i4>
      </vt:variant>
      <vt:variant>
        <vt:lpwstr>mailto:bonificaovest@libero.it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DI BONIFICA OVEST</dc:title>
  <dc:subject/>
  <dc:creator>win98</dc:creator>
  <cp:keywords/>
  <cp:lastModifiedBy>Franco</cp:lastModifiedBy>
  <cp:revision>2</cp:revision>
  <cp:lastPrinted>2005-11-16T11:20:00Z</cp:lastPrinted>
  <dcterms:created xsi:type="dcterms:W3CDTF">2020-04-29T08:20:00Z</dcterms:created>
  <dcterms:modified xsi:type="dcterms:W3CDTF">2020-04-29T08:20:00Z</dcterms:modified>
</cp:coreProperties>
</file>